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767" w:rsidRDefault="00441767">
      <w:pPr>
        <w:spacing w:line="360" w:lineRule="exact"/>
      </w:pPr>
    </w:p>
    <w:p w:rsidR="00073553" w:rsidRPr="00073553" w:rsidRDefault="00073553" w:rsidP="00073553">
      <w:pPr>
        <w:widowControl/>
        <w:jc w:val="center"/>
        <w:rPr>
          <w:rFonts w:ascii="Times New Roman" w:eastAsia="Times New Roman" w:hAnsi="Times New Roman" w:cs="Times New Roman"/>
          <w:color w:val="auto"/>
          <w:bdr w:val="single" w:sz="4" w:space="2" w:color="E3E3E3" w:frame="1"/>
          <w:shd w:val="clear" w:color="auto" w:fill="FFFFFF"/>
          <w:lang w:eastAsia="ar-SA" w:bidi="ar-SA"/>
        </w:rPr>
      </w:pPr>
      <w:r>
        <w:rPr>
          <w:rFonts w:ascii="Arial" w:eastAsia="Times New Roman" w:hAnsi="Arial" w:cs="Arial"/>
          <w:noProof/>
          <w:color w:val="0857A6"/>
          <w:sz w:val="13"/>
          <w:szCs w:val="13"/>
          <w:bdr w:val="single" w:sz="4" w:space="2" w:color="E3E3E3" w:frame="1"/>
          <w:shd w:val="clear" w:color="auto" w:fill="FFFFFF"/>
          <w:lang w:bidi="ar-SA"/>
        </w:rPr>
        <w:drawing>
          <wp:inline distT="0" distB="0" distL="0" distR="0">
            <wp:extent cx="616585" cy="733425"/>
            <wp:effectExtent l="0" t="0" r="0" b="9525"/>
            <wp:docPr id="2" name="Рисунок 2" descr="красненькая-речка-герб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сненькая-речка-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553" w:rsidRPr="00073553" w:rsidRDefault="00073553" w:rsidP="00073553">
      <w:pPr>
        <w:widowControl/>
        <w:suppressAutoHyphens/>
        <w:jc w:val="center"/>
        <w:rPr>
          <w:rFonts w:ascii="Calibri" w:eastAsia="Times New Roman" w:hAnsi="Calibri" w:cs="Calibri"/>
          <w:color w:val="auto"/>
          <w:sz w:val="12"/>
          <w:szCs w:val="12"/>
          <w:lang w:eastAsia="ar-SA" w:bidi="ar-SA"/>
        </w:rPr>
      </w:pPr>
    </w:p>
    <w:p w:rsidR="009564FE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МУНИЦИПАЛЬНЫЙ СОВЕТ </w:t>
      </w:r>
    </w:p>
    <w:p w:rsidR="00073553" w:rsidRPr="00073553" w:rsidRDefault="009564FE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ВНУТРИГОРОДСКОГО </w:t>
      </w:r>
      <w:r w:rsidR="00073553"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МУНИЦИПАЛЬНОГО ОБРАЗОВАНИЯ</w:t>
      </w:r>
    </w:p>
    <w:p w:rsidR="009564FE" w:rsidRDefault="009564FE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ГОРОДА ФЕДЕРАЛЬНОГО ЗНАЧЕНИЯ САНКТ-ПЕТЕРБУРГА 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</w:pP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МУНИЦИПАЛЬНЫЙ ОКРУГ</w:t>
      </w:r>
      <w:r w:rsidR="009564FE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 xml:space="preserve"> </w:t>
      </w:r>
      <w:r w:rsidRPr="00073553">
        <w:rPr>
          <w:rFonts w:ascii="Times New Roman" w:eastAsia="Times New Roman" w:hAnsi="Times New Roman" w:cs="Times New Roman"/>
          <w:b/>
          <w:iCs/>
          <w:color w:val="auto"/>
          <w:sz w:val="26"/>
          <w:szCs w:val="26"/>
          <w:lang w:eastAsia="ar-SA" w:bidi="ar-SA"/>
        </w:rPr>
        <w:t>КРАСНЕНЬКАЯ РЕЧКА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color w:val="auto"/>
          <w:sz w:val="12"/>
          <w:szCs w:val="12"/>
          <w:lang w:eastAsia="ar-SA" w:bidi="ar-SA"/>
        </w:rPr>
      </w:pP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пр. Маршала Жукова, дом 20, Санкт-Петербург, 198302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тел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./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факс</w:t>
      </w:r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(812) 757-27-83, E-mail</w:t>
      </w:r>
      <w:proofErr w:type="gram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:</w:t>
      </w:r>
      <w:proofErr w:type="gram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</w:t>
      </w:r>
      <w:proofErr w:type="spellStart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>ma.redriver</w:t>
      </w:r>
      <w:proofErr w:type="spellEnd"/>
      <w:r w:rsidRPr="00073553">
        <w:rPr>
          <w:rFonts w:ascii="Times New Roman" w:eastAsia="Times New Roman" w:hAnsi="Times New Roman" w:cs="Times New Roman"/>
          <w:iCs/>
          <w:color w:val="auto"/>
          <w:lang w:val="en-US" w:eastAsia="ar-SA" w:bidi="ar-SA"/>
        </w:rPr>
        <w:t xml:space="preserve"> @mail.ru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ОКПО 48970788, ОГРН</w:t>
      </w:r>
      <w:r w:rsidRPr="00073553">
        <w:rPr>
          <w:rFonts w:ascii="Times New Roman" w:eastAsia="Times New Roman" w:hAnsi="Times New Roman" w:cs="Times New Roman"/>
          <w:color w:val="auto"/>
          <w:lang w:eastAsia="ar-SA" w:bidi="ar-SA"/>
        </w:rPr>
        <w:t>1037811031070</w:t>
      </w: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,</w:t>
      </w:r>
    </w:p>
    <w:p w:rsidR="00073553" w:rsidRPr="00073553" w:rsidRDefault="00073553" w:rsidP="00073553">
      <w:pPr>
        <w:widowControl/>
        <w:suppressAutoHyphens/>
        <w:jc w:val="center"/>
        <w:rPr>
          <w:rFonts w:ascii="Times New Roman" w:eastAsia="Times New Roman" w:hAnsi="Times New Roman" w:cs="Times New Roman"/>
          <w:iCs/>
          <w:color w:val="auto"/>
          <w:lang w:eastAsia="ar-SA" w:bidi="ar-SA"/>
        </w:rPr>
      </w:pPr>
      <w:r w:rsidRPr="00073553">
        <w:rPr>
          <w:rFonts w:ascii="Times New Roman" w:eastAsia="Times New Roman" w:hAnsi="Times New Roman" w:cs="Times New Roman"/>
          <w:iCs/>
          <w:color w:val="auto"/>
          <w:lang w:eastAsia="ar-SA" w:bidi="ar-SA"/>
        </w:rPr>
        <w:t>ИНН/КПП 7805111725/780501001</w:t>
      </w:r>
    </w:p>
    <w:p w:rsidR="00FF5810" w:rsidRDefault="00FF5810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  <w:tab/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r w:rsidRPr="00073553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РЕШЕНИЕ</w:t>
      </w:r>
    </w:p>
    <w:p w:rsidR="00073553" w:rsidRPr="00073553" w:rsidRDefault="00073553" w:rsidP="00073553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p w:rsidR="00073553" w:rsidRPr="00073553" w:rsidRDefault="00B977E9" w:rsidP="00073553">
      <w:pPr>
        <w:widowControl/>
        <w:shd w:val="clear" w:color="auto" w:fill="FFFFFF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Times New Roman" w:eastAsia="Times New Roman" w:hAnsi="Times New Roman" w:cs="Times New Roman"/>
          <w:b/>
          <w:bCs/>
          <w:lang w:bidi="ar-SA"/>
        </w:rPr>
        <w:t>«</w:t>
      </w:r>
      <w:r w:rsidR="000C7E8E">
        <w:rPr>
          <w:rFonts w:ascii="Times New Roman" w:eastAsia="Times New Roman" w:hAnsi="Times New Roman" w:cs="Times New Roman"/>
          <w:b/>
          <w:bCs/>
          <w:lang w:bidi="ar-SA"/>
        </w:rPr>
        <w:t>2</w:t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>4</w:t>
      </w:r>
      <w:r>
        <w:rPr>
          <w:rFonts w:ascii="Times New Roman" w:eastAsia="Times New Roman" w:hAnsi="Times New Roman" w:cs="Times New Roman"/>
          <w:b/>
          <w:bCs/>
          <w:lang w:bidi="ar-SA"/>
        </w:rPr>
        <w:t xml:space="preserve">»  </w:t>
      </w:r>
      <w:r w:rsidR="000C7E8E">
        <w:rPr>
          <w:rFonts w:ascii="Times New Roman" w:eastAsia="Times New Roman" w:hAnsi="Times New Roman" w:cs="Times New Roman"/>
          <w:b/>
          <w:bCs/>
          <w:lang w:bidi="ar-SA"/>
        </w:rPr>
        <w:t xml:space="preserve">ноября 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>202</w:t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>3</w:t>
      </w:r>
      <w:r>
        <w:rPr>
          <w:rFonts w:ascii="Times New Roman" w:eastAsia="Times New Roman" w:hAnsi="Times New Roman" w:cs="Times New Roman"/>
          <w:b/>
          <w:bCs/>
          <w:lang w:bidi="ar-SA"/>
        </w:rPr>
        <w:t>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         </w:t>
      </w:r>
      <w:r w:rsidR="00073553">
        <w:rPr>
          <w:rFonts w:ascii="Times New Roman" w:eastAsia="Times New Roman" w:hAnsi="Times New Roman" w:cs="Times New Roman"/>
          <w:b/>
          <w:bCs/>
          <w:lang w:bidi="ar-SA"/>
        </w:rPr>
        <w:t xml:space="preserve">    </w:t>
      </w:r>
      <w:r w:rsidR="00073553" w:rsidRPr="00073553">
        <w:rPr>
          <w:rFonts w:ascii="Times New Roman" w:eastAsia="Times New Roman" w:hAnsi="Times New Roman" w:cs="Times New Roman"/>
          <w:b/>
          <w:lang w:bidi="ar-SA"/>
        </w:rPr>
        <w:t>Санкт-Петербург</w:t>
      </w:r>
      <w:r w:rsidR="00073553" w:rsidRPr="00073553">
        <w:rPr>
          <w:rFonts w:ascii="Times New Roman" w:eastAsia="Times New Roman" w:hAnsi="Times New Roman" w:cs="Times New Roman"/>
          <w:b/>
          <w:bCs/>
          <w:lang w:bidi="ar-SA"/>
        </w:rPr>
        <w:t xml:space="preserve">        </w:t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 xml:space="preserve">                           </w:t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ab/>
      </w:r>
      <w:r w:rsidR="00F6384E">
        <w:rPr>
          <w:rFonts w:ascii="Times New Roman" w:eastAsia="Times New Roman" w:hAnsi="Times New Roman" w:cs="Times New Roman"/>
          <w:b/>
          <w:bCs/>
          <w:lang w:bidi="ar-SA"/>
        </w:rPr>
        <w:tab/>
        <w:t xml:space="preserve">  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№ </w:t>
      </w:r>
      <w:r w:rsidR="00F6384E">
        <w:rPr>
          <w:rFonts w:ascii="Times New Roman" w:eastAsia="Times New Roman" w:hAnsi="Times New Roman" w:cs="Times New Roman"/>
          <w:b/>
          <w:color w:val="auto"/>
          <w:lang w:bidi="ar-SA"/>
        </w:rPr>
        <w:t>131</w:t>
      </w:r>
      <w:r w:rsidR="00073553" w:rsidRPr="00073553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</w:t>
      </w:r>
    </w:p>
    <w:p w:rsidR="00073553" w:rsidRDefault="00073553" w:rsidP="00715FFA">
      <w:pPr>
        <w:pStyle w:val="1"/>
        <w:shd w:val="clear" w:color="auto" w:fill="auto"/>
        <w:ind w:firstLine="0"/>
        <w:jc w:val="both"/>
        <w:rPr>
          <w:b/>
          <w:bCs/>
          <w:sz w:val="20"/>
          <w:szCs w:val="20"/>
        </w:rPr>
      </w:pPr>
    </w:p>
    <w:p w:rsidR="00441767" w:rsidRPr="00715FFA" w:rsidRDefault="001B67F5" w:rsidP="00715FFA">
      <w:pPr>
        <w:pStyle w:val="1"/>
        <w:shd w:val="clear" w:color="auto" w:fill="auto"/>
        <w:ind w:firstLine="0"/>
        <w:jc w:val="both"/>
        <w:rPr>
          <w:sz w:val="20"/>
          <w:szCs w:val="20"/>
        </w:rPr>
      </w:pPr>
      <w:r w:rsidRPr="00715FFA">
        <w:rPr>
          <w:b/>
          <w:bCs/>
          <w:sz w:val="20"/>
          <w:szCs w:val="20"/>
        </w:rPr>
        <w:t>О проведении публичных слушаний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73553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B74C4E" w:rsidRPr="00B74C4E" w:rsidRDefault="00B74C4E" w:rsidP="00B74C4E">
      <w:pPr>
        <w:widowControl/>
        <w:ind w:firstLine="70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В соответствии с </w:t>
      </w:r>
      <w:hyperlink r:id="rId10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10 ст. 35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1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4 ст. 44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Федерального закона от 06.10.2003               N 131-ФЗ "Об общих принципах организации местного самоуправления в Российской Федерации", </w:t>
      </w:r>
      <w:hyperlink r:id="rId12" w:history="1">
        <w:proofErr w:type="spellStart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пп</w:t>
        </w:r>
        <w:proofErr w:type="spellEnd"/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. 1 п. 4 ст. 26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hyperlink r:id="rId13" w:history="1">
        <w:r w:rsidRPr="00B74C4E">
          <w:rPr>
            <w:rFonts w:ascii="Times New Roman" w:eastAsia="Times New Roman" w:hAnsi="Times New Roman" w:cs="Times New Roman"/>
            <w:color w:val="auto"/>
            <w:lang w:bidi="ar-SA"/>
          </w:rPr>
          <w:t>п. 2 ст. 34</w:t>
        </w:r>
      </w:hyperlink>
      <w:r w:rsidRPr="00B74C4E">
        <w:rPr>
          <w:rFonts w:ascii="Times New Roman" w:eastAsia="Times New Roman" w:hAnsi="Times New Roman" w:cs="Times New Roman"/>
          <w:color w:val="auto"/>
          <w:lang w:bidi="ar-SA"/>
        </w:rPr>
        <w:t xml:space="preserve"> Закона Санкт-Петербурга от 23.09.2009 N 420-79 "Об организации местного самоуправления в Санкт-Петербурге", </w:t>
      </w:r>
    </w:p>
    <w:p w:rsidR="00B74C4E" w:rsidRDefault="00B74C4E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Муниципальный Совет</w:t>
      </w:r>
      <w:r w:rsidR="00073553" w:rsidRPr="00073553">
        <w:rPr>
          <w:b/>
          <w:sz w:val="24"/>
          <w:szCs w:val="24"/>
        </w:rPr>
        <w:t xml:space="preserve"> решил:</w:t>
      </w: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</w:p>
    <w:p w:rsidR="009564FE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Обсудить на публичных слушаниях </w:t>
      </w:r>
      <w:r w:rsidR="0040758F">
        <w:rPr>
          <w:sz w:val="24"/>
          <w:szCs w:val="24"/>
        </w:rPr>
        <w:t xml:space="preserve">бюджет </w:t>
      </w:r>
      <w:r w:rsidR="009564FE" w:rsidRPr="00B35EA1">
        <w:rPr>
          <w:sz w:val="24"/>
          <w:szCs w:val="24"/>
        </w:rPr>
        <w:t xml:space="preserve">внутригородского муниципального образования </w:t>
      </w:r>
      <w:r w:rsidR="009564FE">
        <w:rPr>
          <w:sz w:val="24"/>
          <w:szCs w:val="24"/>
        </w:rPr>
        <w:t xml:space="preserve">города федерального значения </w:t>
      </w:r>
      <w:r w:rsidR="009564FE" w:rsidRPr="00B35EA1">
        <w:rPr>
          <w:sz w:val="24"/>
          <w:szCs w:val="24"/>
        </w:rPr>
        <w:t xml:space="preserve">Санкт-Петербурга муниципальный округ </w:t>
      </w:r>
      <w:proofErr w:type="gramStart"/>
      <w:r w:rsidR="009564FE" w:rsidRPr="00B35EA1">
        <w:rPr>
          <w:sz w:val="24"/>
          <w:szCs w:val="24"/>
        </w:rPr>
        <w:t>Красненькая</w:t>
      </w:r>
      <w:proofErr w:type="gramEnd"/>
      <w:r w:rsidR="009564FE" w:rsidRPr="00B35EA1">
        <w:rPr>
          <w:sz w:val="24"/>
          <w:szCs w:val="24"/>
        </w:rPr>
        <w:t xml:space="preserve"> речка</w:t>
      </w:r>
      <w:r w:rsidR="0040758F">
        <w:rPr>
          <w:sz w:val="24"/>
          <w:szCs w:val="24"/>
        </w:rPr>
        <w:t xml:space="preserve"> на 202</w:t>
      </w:r>
      <w:r w:rsidR="00F6384E">
        <w:rPr>
          <w:sz w:val="24"/>
          <w:szCs w:val="24"/>
        </w:rPr>
        <w:t xml:space="preserve">4 </w:t>
      </w:r>
      <w:r w:rsidR="0040758F">
        <w:rPr>
          <w:sz w:val="24"/>
          <w:szCs w:val="24"/>
        </w:rPr>
        <w:t>год и плановый период 202</w:t>
      </w:r>
      <w:r w:rsidR="00F6384E">
        <w:rPr>
          <w:sz w:val="24"/>
          <w:szCs w:val="24"/>
        </w:rPr>
        <w:t>5</w:t>
      </w:r>
      <w:r w:rsidR="0040758F">
        <w:rPr>
          <w:sz w:val="24"/>
          <w:szCs w:val="24"/>
        </w:rPr>
        <w:t xml:space="preserve"> и 202</w:t>
      </w:r>
      <w:r w:rsidR="00F6384E">
        <w:rPr>
          <w:sz w:val="24"/>
          <w:szCs w:val="24"/>
        </w:rPr>
        <w:t>6</w:t>
      </w:r>
      <w:r w:rsidR="0040758F">
        <w:rPr>
          <w:sz w:val="24"/>
          <w:szCs w:val="24"/>
        </w:rPr>
        <w:t xml:space="preserve"> годов.</w:t>
      </w:r>
    </w:p>
    <w:p w:rsidR="00F6384E" w:rsidRPr="00B35EA1" w:rsidRDefault="00F6384E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Обсудить на публичных слушаниях внесение изменений и дополнений в Устав внутригородского муниципального образования города федерального значения Санкт-Петербурга муниципальный округ </w:t>
      </w:r>
      <w:proofErr w:type="gramStart"/>
      <w:r>
        <w:rPr>
          <w:sz w:val="24"/>
          <w:szCs w:val="24"/>
        </w:rPr>
        <w:t>Красненькая</w:t>
      </w:r>
      <w:proofErr w:type="gramEnd"/>
      <w:r>
        <w:rPr>
          <w:sz w:val="24"/>
          <w:szCs w:val="24"/>
        </w:rPr>
        <w:t xml:space="preserve"> речка. </w:t>
      </w:r>
    </w:p>
    <w:p w:rsidR="00441767" w:rsidRPr="00363B2E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b/>
          <w:color w:val="auto"/>
          <w:sz w:val="24"/>
          <w:szCs w:val="24"/>
        </w:rPr>
      </w:pPr>
      <w:r w:rsidRPr="00715FFA">
        <w:rPr>
          <w:sz w:val="24"/>
          <w:szCs w:val="24"/>
        </w:rPr>
        <w:t xml:space="preserve">На основании Устава внутригородского муниципального образования </w:t>
      </w:r>
      <w:r w:rsidR="009564FE">
        <w:rPr>
          <w:sz w:val="24"/>
          <w:szCs w:val="24"/>
        </w:rPr>
        <w:t>города федерального значения</w:t>
      </w:r>
      <w:proofErr w:type="gramStart"/>
      <w:r w:rsidR="009564FE">
        <w:rPr>
          <w:sz w:val="24"/>
          <w:szCs w:val="24"/>
        </w:rPr>
        <w:t xml:space="preserve"> </w:t>
      </w:r>
      <w:r w:rsidR="00715FFA" w:rsidRPr="00715FFA">
        <w:rPr>
          <w:sz w:val="24"/>
          <w:szCs w:val="24"/>
        </w:rPr>
        <w:t xml:space="preserve"> </w:t>
      </w:r>
      <w:r w:rsidR="0016599E">
        <w:rPr>
          <w:sz w:val="24"/>
          <w:szCs w:val="24"/>
        </w:rPr>
        <w:t>С</w:t>
      </w:r>
      <w:proofErr w:type="gramEnd"/>
      <w:r w:rsidRPr="00715FFA">
        <w:rPr>
          <w:sz w:val="24"/>
          <w:szCs w:val="24"/>
        </w:rPr>
        <w:t xml:space="preserve">анкт- Петербурга муниципальный округ Красненькая речка, в соответствии с «Положением о проведении публичных слушаний», назначить публичные слушания на </w:t>
      </w:r>
      <w:r w:rsidRPr="00363B2E">
        <w:rPr>
          <w:color w:val="auto"/>
          <w:sz w:val="24"/>
          <w:szCs w:val="24"/>
        </w:rPr>
        <w:t>«</w:t>
      </w:r>
      <w:r w:rsidR="000C7E8E">
        <w:rPr>
          <w:color w:val="auto"/>
          <w:sz w:val="24"/>
          <w:szCs w:val="24"/>
        </w:rPr>
        <w:t>0</w:t>
      </w:r>
      <w:r w:rsidR="00F6384E">
        <w:rPr>
          <w:color w:val="auto"/>
          <w:sz w:val="24"/>
          <w:szCs w:val="24"/>
        </w:rPr>
        <w:t>8</w:t>
      </w:r>
      <w:r w:rsidRPr="00363B2E">
        <w:rPr>
          <w:color w:val="auto"/>
          <w:sz w:val="24"/>
          <w:szCs w:val="24"/>
        </w:rPr>
        <w:t xml:space="preserve">» </w:t>
      </w:r>
      <w:r w:rsidR="000C7E8E">
        <w:rPr>
          <w:color w:val="auto"/>
          <w:sz w:val="24"/>
          <w:szCs w:val="24"/>
        </w:rPr>
        <w:t>декабря</w:t>
      </w:r>
      <w:r w:rsidRPr="00363B2E">
        <w:rPr>
          <w:color w:val="auto"/>
          <w:sz w:val="24"/>
          <w:szCs w:val="24"/>
        </w:rPr>
        <w:t xml:space="preserve"> 20</w:t>
      </w:r>
      <w:r w:rsidR="00715FFA" w:rsidRPr="00363B2E">
        <w:rPr>
          <w:color w:val="auto"/>
          <w:sz w:val="24"/>
          <w:szCs w:val="24"/>
        </w:rPr>
        <w:t>2</w:t>
      </w:r>
      <w:r w:rsidR="00F6384E">
        <w:rPr>
          <w:color w:val="auto"/>
          <w:sz w:val="24"/>
          <w:szCs w:val="24"/>
        </w:rPr>
        <w:t>3</w:t>
      </w:r>
      <w:r w:rsidRPr="00363B2E">
        <w:rPr>
          <w:color w:val="auto"/>
          <w:sz w:val="24"/>
          <w:szCs w:val="24"/>
        </w:rPr>
        <w:t>года.</w:t>
      </w:r>
    </w:p>
    <w:p w:rsidR="00715FFA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Место проведения публичных слушаний - Санкт-Петербург, п</w:t>
      </w:r>
      <w:r w:rsidR="000C7E8E">
        <w:rPr>
          <w:sz w:val="24"/>
          <w:szCs w:val="24"/>
        </w:rPr>
        <w:t>р. Маршала Жукова, д.20, 2 этаж</w:t>
      </w:r>
      <w:r w:rsidRPr="00715FFA">
        <w:rPr>
          <w:sz w:val="24"/>
          <w:szCs w:val="24"/>
        </w:rPr>
        <w:t>.</w:t>
      </w:r>
      <w:r w:rsidR="00715FFA" w:rsidRPr="00715FFA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>Время проведения публичных слушаний - 1</w:t>
      </w:r>
      <w:r w:rsidR="00363B2E">
        <w:rPr>
          <w:sz w:val="24"/>
          <w:szCs w:val="24"/>
        </w:rPr>
        <w:t>2</w:t>
      </w:r>
      <w:r w:rsidRPr="00715FFA">
        <w:rPr>
          <w:sz w:val="24"/>
          <w:szCs w:val="24"/>
        </w:rPr>
        <w:t>.00 часов.</w:t>
      </w:r>
    </w:p>
    <w:p w:rsidR="00B74C4E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Создать организационный комитет по подготовке и проведению публичных слушаний </w:t>
      </w:r>
      <w:r w:rsidR="00B74C4E">
        <w:rPr>
          <w:sz w:val="24"/>
          <w:szCs w:val="24"/>
        </w:rPr>
        <w:t xml:space="preserve">внесению изменений в Устав </w:t>
      </w:r>
      <w:r w:rsidRPr="00715FFA">
        <w:rPr>
          <w:sz w:val="24"/>
          <w:szCs w:val="24"/>
        </w:rPr>
        <w:t>внутригородс</w:t>
      </w:r>
      <w:r w:rsidR="00715FFA">
        <w:rPr>
          <w:sz w:val="24"/>
          <w:szCs w:val="24"/>
        </w:rPr>
        <w:t xml:space="preserve">кого муниципального образования </w:t>
      </w:r>
      <w:r w:rsidRPr="00715FFA">
        <w:rPr>
          <w:sz w:val="24"/>
          <w:szCs w:val="24"/>
        </w:rPr>
        <w:t>Санкт-Петербурга муниципальный округ Красненькая речка</w:t>
      </w:r>
    </w:p>
    <w:p w:rsidR="00441767" w:rsidRPr="00715FFA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–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А.О. </w:t>
      </w:r>
      <w:r w:rsidR="001B67F5" w:rsidRPr="00715FFA">
        <w:rPr>
          <w:sz w:val="24"/>
          <w:szCs w:val="24"/>
        </w:rPr>
        <w:t>Абраменко, Глава муниципального образования Красненькая речка</w:t>
      </w:r>
      <w:r w:rsidR="00073553">
        <w:rPr>
          <w:sz w:val="24"/>
          <w:szCs w:val="24"/>
        </w:rPr>
        <w:t>,</w:t>
      </w:r>
      <w:r w:rsidR="001B67F5" w:rsidRPr="00715FFA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исполняющий полномочия </w:t>
      </w:r>
      <w:r w:rsidR="001B67F5" w:rsidRPr="00715FFA">
        <w:rPr>
          <w:sz w:val="24"/>
          <w:szCs w:val="24"/>
        </w:rPr>
        <w:t>Председател</w:t>
      </w:r>
      <w:r>
        <w:rPr>
          <w:sz w:val="24"/>
          <w:szCs w:val="24"/>
        </w:rPr>
        <w:t>я</w:t>
      </w:r>
      <w:r w:rsidR="001B67F5" w:rsidRPr="00715FFA">
        <w:rPr>
          <w:sz w:val="24"/>
          <w:szCs w:val="24"/>
        </w:rPr>
        <w:t xml:space="preserve"> Муниципального Совета Красненькая речка;</w:t>
      </w:r>
    </w:p>
    <w:p w:rsidR="00441767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секретарь - </w:t>
      </w:r>
      <w:proofErr w:type="spellStart"/>
      <w:r w:rsidR="001B67F5" w:rsidRPr="00715FFA">
        <w:rPr>
          <w:sz w:val="24"/>
          <w:szCs w:val="24"/>
        </w:rPr>
        <w:t>Межевич</w:t>
      </w:r>
      <w:proofErr w:type="spellEnd"/>
      <w:r w:rsidR="001B67F5" w:rsidRPr="00715FFA">
        <w:rPr>
          <w:sz w:val="24"/>
          <w:szCs w:val="24"/>
        </w:rPr>
        <w:t xml:space="preserve"> Е.Г. </w:t>
      </w:r>
      <w:r>
        <w:rPr>
          <w:sz w:val="24"/>
          <w:szCs w:val="24"/>
        </w:rPr>
        <w:t xml:space="preserve">руководитель </w:t>
      </w:r>
      <w:r w:rsidR="00F6384E">
        <w:rPr>
          <w:sz w:val="24"/>
          <w:szCs w:val="24"/>
        </w:rPr>
        <w:t>аппарата Муниципального совета</w:t>
      </w:r>
      <w:r w:rsidR="001B67F5" w:rsidRPr="00715FFA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715FFA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члены оргкомитета: Казакова Е.П., заместитель Главы муниципального образования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Красненькая речка; </w:t>
      </w:r>
      <w:proofErr w:type="spellStart"/>
      <w:r w:rsidR="001B67F5" w:rsidRPr="00715FFA">
        <w:rPr>
          <w:sz w:val="24"/>
          <w:szCs w:val="24"/>
        </w:rPr>
        <w:t>Куковенков</w:t>
      </w:r>
      <w:proofErr w:type="spellEnd"/>
      <w:r w:rsidR="001B67F5" w:rsidRPr="00715FFA">
        <w:rPr>
          <w:sz w:val="24"/>
          <w:szCs w:val="24"/>
        </w:rPr>
        <w:t xml:space="preserve"> А.Л. депутат Муниципального Совета муниципальный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округ Красненькая речка.</w:t>
      </w:r>
    </w:p>
    <w:p w:rsidR="00715FFA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Провести первое заседание организационного комитета </w:t>
      </w:r>
      <w:r w:rsidR="0040758F">
        <w:rPr>
          <w:sz w:val="24"/>
          <w:szCs w:val="24"/>
        </w:rPr>
        <w:t>28</w:t>
      </w:r>
      <w:r w:rsidR="00B977E9">
        <w:rPr>
          <w:sz w:val="24"/>
          <w:szCs w:val="24"/>
        </w:rPr>
        <w:t xml:space="preserve"> </w:t>
      </w:r>
      <w:r w:rsidR="0040758F">
        <w:rPr>
          <w:sz w:val="24"/>
          <w:szCs w:val="24"/>
        </w:rPr>
        <w:t>ноября</w:t>
      </w:r>
      <w:r w:rsidR="006A024A">
        <w:rPr>
          <w:sz w:val="24"/>
          <w:szCs w:val="24"/>
        </w:rPr>
        <w:t xml:space="preserve"> 202</w:t>
      </w:r>
      <w:r w:rsidR="00F6384E">
        <w:rPr>
          <w:sz w:val="24"/>
          <w:szCs w:val="24"/>
        </w:rPr>
        <w:t>3</w:t>
      </w:r>
      <w:r w:rsidR="006A024A">
        <w:rPr>
          <w:sz w:val="24"/>
          <w:szCs w:val="24"/>
        </w:rPr>
        <w:t xml:space="preserve"> года.</w:t>
      </w:r>
      <w:r w:rsidR="00B74C4E">
        <w:rPr>
          <w:sz w:val="24"/>
          <w:szCs w:val="24"/>
        </w:rPr>
        <w:t xml:space="preserve"> </w:t>
      </w:r>
    </w:p>
    <w:p w:rsidR="00441767" w:rsidRPr="00715FFA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 xml:space="preserve">Предложения по проекту внесения изменений в бюджет муниципального образования муниципальный округ </w:t>
      </w:r>
      <w:proofErr w:type="gramStart"/>
      <w:r w:rsidRPr="00715FFA">
        <w:rPr>
          <w:sz w:val="24"/>
          <w:szCs w:val="24"/>
        </w:rPr>
        <w:t>Красненькая</w:t>
      </w:r>
      <w:proofErr w:type="gramEnd"/>
      <w:r w:rsidRPr="00715FFA">
        <w:rPr>
          <w:sz w:val="24"/>
          <w:szCs w:val="24"/>
        </w:rPr>
        <w:t xml:space="preserve"> речка </w:t>
      </w:r>
      <w:r w:rsidR="00F6384E">
        <w:rPr>
          <w:sz w:val="24"/>
          <w:szCs w:val="24"/>
        </w:rPr>
        <w:t xml:space="preserve">и в устав </w:t>
      </w:r>
      <w:r w:rsidR="00F6384E" w:rsidRPr="00715FFA">
        <w:rPr>
          <w:sz w:val="24"/>
          <w:szCs w:val="24"/>
        </w:rPr>
        <w:t xml:space="preserve">муниципального образования </w:t>
      </w:r>
      <w:r w:rsidR="00F6384E" w:rsidRPr="00715FFA">
        <w:rPr>
          <w:sz w:val="24"/>
          <w:szCs w:val="24"/>
        </w:rPr>
        <w:lastRenderedPageBreak/>
        <w:t xml:space="preserve">муниципальный округ Красненькая речка </w:t>
      </w:r>
      <w:r w:rsidRPr="00715FFA">
        <w:rPr>
          <w:sz w:val="24"/>
          <w:szCs w:val="24"/>
        </w:rPr>
        <w:t>принимаются организационным комитетом до «</w:t>
      </w:r>
      <w:r w:rsidR="00F6384E">
        <w:rPr>
          <w:sz w:val="24"/>
          <w:szCs w:val="24"/>
        </w:rPr>
        <w:t>06</w:t>
      </w:r>
      <w:r w:rsidRPr="00715FFA">
        <w:rPr>
          <w:sz w:val="24"/>
          <w:szCs w:val="24"/>
        </w:rPr>
        <w:t xml:space="preserve">» </w:t>
      </w:r>
      <w:r w:rsidR="0040758F">
        <w:rPr>
          <w:sz w:val="24"/>
          <w:szCs w:val="24"/>
        </w:rPr>
        <w:t>декабря</w:t>
      </w:r>
      <w:r w:rsidR="006A024A">
        <w:rPr>
          <w:sz w:val="24"/>
          <w:szCs w:val="24"/>
        </w:rPr>
        <w:t xml:space="preserve"> </w:t>
      </w:r>
      <w:r w:rsidRPr="00715FFA">
        <w:rPr>
          <w:sz w:val="24"/>
          <w:szCs w:val="24"/>
        </w:rPr>
        <w:t xml:space="preserve"> 20</w:t>
      </w:r>
      <w:r w:rsidR="00715FFA" w:rsidRPr="00715FFA">
        <w:rPr>
          <w:sz w:val="24"/>
          <w:szCs w:val="24"/>
        </w:rPr>
        <w:t>2</w:t>
      </w:r>
      <w:r w:rsidR="00F6384E">
        <w:rPr>
          <w:sz w:val="24"/>
          <w:szCs w:val="24"/>
        </w:rPr>
        <w:t>3</w:t>
      </w:r>
      <w:r w:rsidRPr="00715FFA">
        <w:rPr>
          <w:sz w:val="24"/>
          <w:szCs w:val="24"/>
        </w:rPr>
        <w:t xml:space="preserve"> года включительно.</w:t>
      </w:r>
    </w:p>
    <w:p w:rsidR="00FA36C4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 предложениям физических лиц прилагаются аргументированные обоснования внесения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данных изменений. К предложениям юридических лиц прилагаются аргументированные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обоснования внесения данных изменений, протокол собрания (членов трудового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 xml:space="preserve">коллектива, акционеров, участников, пайщиков и т.д.), список представителей. 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Принимающих участие в публичных слушаниях, в том</w:t>
      </w:r>
      <w:r w:rsidR="00FA36C4">
        <w:rPr>
          <w:sz w:val="24"/>
          <w:szCs w:val="24"/>
        </w:rPr>
        <w:t xml:space="preserve"> числе уполномоченных выступа</w:t>
      </w:r>
      <w:r>
        <w:rPr>
          <w:sz w:val="24"/>
          <w:szCs w:val="24"/>
        </w:rPr>
        <w:tab/>
      </w:r>
      <w:r w:rsidR="001B67F5" w:rsidRPr="00715FFA">
        <w:rPr>
          <w:sz w:val="24"/>
          <w:szCs w:val="24"/>
        </w:rPr>
        <w:t>на публичных слушаниях по вносимым предложениям.</w:t>
      </w:r>
    </w:p>
    <w:p w:rsidR="00441767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715FFA">
        <w:rPr>
          <w:sz w:val="24"/>
          <w:szCs w:val="24"/>
        </w:rPr>
        <w:t>Опубликовать настоящее Решение в официальном печатном издании муниципального образования муниципальный округ Красненькая речка - газете «Красненькая речка».</w:t>
      </w:r>
    </w:p>
    <w:p w:rsidR="00441767" w:rsidRDefault="001B67F5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1061"/>
        </w:tabs>
        <w:ind w:left="0" w:firstLine="0"/>
        <w:jc w:val="both"/>
        <w:rPr>
          <w:sz w:val="24"/>
          <w:szCs w:val="24"/>
        </w:rPr>
      </w:pPr>
      <w:proofErr w:type="gramStart"/>
      <w:r w:rsidRPr="00715FFA">
        <w:rPr>
          <w:sz w:val="24"/>
          <w:szCs w:val="24"/>
        </w:rPr>
        <w:t>Контроль за</w:t>
      </w:r>
      <w:proofErr w:type="gramEnd"/>
      <w:r w:rsidRPr="00715FFA">
        <w:rPr>
          <w:sz w:val="24"/>
          <w:szCs w:val="24"/>
        </w:rPr>
        <w:t xml:space="preserve"> выполнением настоящего решения возложить на Главу муниципального образования - Председателя Муниципального Совета А.О. Абраменко.</w:t>
      </w:r>
    </w:p>
    <w:p w:rsidR="00441767" w:rsidRPr="00715FFA" w:rsidRDefault="00FA36C4" w:rsidP="00F6384E">
      <w:pPr>
        <w:pStyle w:val="1"/>
        <w:numPr>
          <w:ilvl w:val="0"/>
          <w:numId w:val="2"/>
        </w:numPr>
        <w:shd w:val="clear" w:color="auto" w:fill="auto"/>
        <w:tabs>
          <w:tab w:val="left" w:pos="567"/>
          <w:tab w:val="left" w:pos="106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67F5" w:rsidRPr="00715FFA">
        <w:rPr>
          <w:sz w:val="24"/>
          <w:szCs w:val="24"/>
        </w:rPr>
        <w:t>Настоящее решение вступает в силу с момента его принятия.</w:t>
      </w:r>
    </w:p>
    <w:p w:rsidR="00715FFA" w:rsidRDefault="00715FFA" w:rsidP="00F6384E">
      <w:pPr>
        <w:pStyle w:val="1"/>
        <w:shd w:val="clear" w:color="auto" w:fill="auto"/>
        <w:tabs>
          <w:tab w:val="left" w:pos="567"/>
        </w:tabs>
        <w:ind w:firstLine="0"/>
        <w:jc w:val="both"/>
        <w:rPr>
          <w:sz w:val="24"/>
          <w:szCs w:val="24"/>
        </w:rPr>
      </w:pPr>
    </w:p>
    <w:p w:rsidR="00715FFA" w:rsidRDefault="00715FFA" w:rsidP="00F6384E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Default="00715FFA" w:rsidP="00715FFA">
      <w:pPr>
        <w:pStyle w:val="1"/>
        <w:shd w:val="clear" w:color="auto" w:fill="auto"/>
        <w:ind w:firstLine="0"/>
        <w:jc w:val="both"/>
        <w:rPr>
          <w:sz w:val="24"/>
          <w:szCs w:val="24"/>
        </w:rPr>
      </w:pPr>
    </w:p>
    <w:p w:rsidR="00715FFA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r w:rsidRPr="00073553">
        <w:rPr>
          <w:b/>
          <w:sz w:val="24"/>
          <w:szCs w:val="24"/>
        </w:rPr>
        <w:t>Глава муниципального образования</w:t>
      </w:r>
      <w:r w:rsidR="00715FFA" w:rsidRPr="00073553">
        <w:rPr>
          <w:b/>
          <w:sz w:val="24"/>
          <w:szCs w:val="24"/>
        </w:rPr>
        <w:t xml:space="preserve">, </w:t>
      </w:r>
    </w:p>
    <w:p w:rsidR="00715FFA" w:rsidRPr="00073553" w:rsidRDefault="00715FFA" w:rsidP="00715FFA">
      <w:pPr>
        <w:pStyle w:val="1"/>
        <w:shd w:val="clear" w:color="auto" w:fill="auto"/>
        <w:ind w:firstLine="0"/>
        <w:jc w:val="both"/>
        <w:rPr>
          <w:b/>
          <w:sz w:val="24"/>
          <w:szCs w:val="24"/>
        </w:rPr>
      </w:pPr>
      <w:proofErr w:type="gramStart"/>
      <w:r w:rsidRPr="00073553">
        <w:rPr>
          <w:b/>
          <w:sz w:val="24"/>
          <w:szCs w:val="24"/>
        </w:rPr>
        <w:t>исполняющий</w:t>
      </w:r>
      <w:proofErr w:type="gramEnd"/>
      <w:r w:rsidRPr="00073553">
        <w:rPr>
          <w:b/>
          <w:sz w:val="24"/>
          <w:szCs w:val="24"/>
        </w:rPr>
        <w:t xml:space="preserve"> полномочия</w:t>
      </w:r>
    </w:p>
    <w:p w:rsidR="00441767" w:rsidRPr="00073553" w:rsidRDefault="001B67F5" w:rsidP="00715FFA">
      <w:pPr>
        <w:pStyle w:val="1"/>
        <w:shd w:val="clear" w:color="auto" w:fill="auto"/>
        <w:ind w:firstLine="0"/>
        <w:jc w:val="both"/>
        <w:rPr>
          <w:b/>
          <w:sz w:val="28"/>
          <w:szCs w:val="28"/>
        </w:rPr>
      </w:pPr>
      <w:r w:rsidRPr="00073553">
        <w:rPr>
          <w:b/>
          <w:sz w:val="24"/>
          <w:szCs w:val="24"/>
        </w:rPr>
        <w:t>Председател</w:t>
      </w:r>
      <w:r w:rsidR="00715FFA" w:rsidRPr="00073553">
        <w:rPr>
          <w:b/>
          <w:sz w:val="24"/>
          <w:szCs w:val="24"/>
        </w:rPr>
        <w:t>я</w:t>
      </w:r>
      <w:r w:rsidRPr="00073553">
        <w:rPr>
          <w:b/>
          <w:sz w:val="24"/>
          <w:szCs w:val="24"/>
        </w:rPr>
        <w:t xml:space="preserve"> Муниципального</w:t>
      </w:r>
      <w:bookmarkStart w:id="0" w:name="_GoBack"/>
      <w:bookmarkEnd w:id="0"/>
      <w:r w:rsidRPr="00073553">
        <w:rPr>
          <w:b/>
          <w:sz w:val="24"/>
          <w:szCs w:val="24"/>
        </w:rPr>
        <w:t xml:space="preserve"> Сов</w:t>
      </w:r>
      <w:r w:rsidRPr="00073553">
        <w:rPr>
          <w:b/>
          <w:sz w:val="28"/>
          <w:szCs w:val="28"/>
        </w:rPr>
        <w:t>ета</w:t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715FFA" w:rsidRPr="00073553">
        <w:rPr>
          <w:b/>
          <w:sz w:val="28"/>
          <w:szCs w:val="28"/>
        </w:rPr>
        <w:tab/>
      </w:r>
      <w:r w:rsidR="006F1725" w:rsidRPr="00073553">
        <w:rPr>
          <w:b/>
          <w:sz w:val="28"/>
          <w:szCs w:val="28"/>
        </w:rPr>
        <w:tab/>
      </w:r>
      <w:r w:rsidR="00073553">
        <w:rPr>
          <w:b/>
          <w:sz w:val="28"/>
          <w:szCs w:val="28"/>
        </w:rPr>
        <w:tab/>
      </w:r>
      <w:r w:rsidR="00715FFA" w:rsidRPr="00073553">
        <w:rPr>
          <w:b/>
          <w:sz w:val="24"/>
          <w:szCs w:val="24"/>
        </w:rPr>
        <w:t>А.О. Абраменко</w:t>
      </w:r>
    </w:p>
    <w:sectPr w:rsidR="00441767" w:rsidRPr="00073553" w:rsidSect="00B74C4E">
      <w:headerReference w:type="default" r:id="rId14"/>
      <w:headerReference w:type="first" r:id="rId15"/>
      <w:pgSz w:w="11900" w:h="16840"/>
      <w:pgMar w:top="822" w:right="881" w:bottom="709" w:left="9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B17" w:rsidRDefault="008F7B17">
      <w:r>
        <w:separator/>
      </w:r>
    </w:p>
  </w:endnote>
  <w:endnote w:type="continuationSeparator" w:id="0">
    <w:p w:rsidR="008F7B17" w:rsidRDefault="008F7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B17" w:rsidRDefault="008F7B17"/>
  </w:footnote>
  <w:footnote w:type="continuationSeparator" w:id="0">
    <w:p w:rsidR="008F7B17" w:rsidRDefault="008F7B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1B67F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 wp14:anchorId="6E6073A5" wp14:editId="05417FB9">
              <wp:simplePos x="0" y="0"/>
              <wp:positionH relativeFrom="page">
                <wp:posOffset>3785870</wp:posOffset>
              </wp:positionH>
              <wp:positionV relativeFrom="page">
                <wp:posOffset>367030</wp:posOffset>
              </wp:positionV>
              <wp:extent cx="50165" cy="914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14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1767" w:rsidRDefault="001B67F5">
                          <w:pPr>
                            <w:pStyle w:val="22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98.1pt;margin-top:28.9pt;width:3.95pt;height:7.2pt;z-index:-44040178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6balAEAAB8DAAAOAAAAZHJzL2Uyb0RvYy54bWysUttOwzAMfUfiH6K8s3bjIqjWIRACISFA&#10;Aj4gS5M1UhNHcVi7v8fJug3BG+LFdWz3+PjY8+vBdmytAhpwNZ9OSs6Uk9AYt6r5x/v9ySVnGIVr&#10;RAdO1XyjkF8vjo/mva/UDFroGhUYgTisel/zNkZfFQXKVlmBE/DKUVJDsCLSM6yKJoie0G1XzMry&#10;oughND6AVIgUvdsm+SLja61kfNEaVWRdzYlbzDZku0y2WMxFtQrCt0aONMQfWFhhHDXdQ92JKNhn&#10;ML+grJEBEHScSLAFaG2kyjPQNNPyxzRvrfAqz0LioN/LhP8HK5/Xr4GZpuannDlhaUW5KztN0vQe&#10;K6p481QTh1sYaMW7OFIwTTzoYNOXZmGUJ5E3e2HVEJmk4Hk5vTjnTFLmanp2lmUvDr/6gPFBgWXJ&#10;qXmgrWUxxfoJI9Gg0l1J6uTg3nRdiid+Wx7Ji8NyGEkvodkQ554WW3NHl8dZ9+hIt3QDOyfsnOXo&#10;JHD0N5+RGuS+CXULNTajLWQ648WkNX9/56rDXS++AAAA//8DAFBLAwQUAAYACAAAACEACfCPx9wA&#10;AAAJAQAADwAAAGRycy9kb3ducmV2LnhtbEyPwU7DMAyG70i8Q2QkbixdBd0oTSc0iQs3BkLiljVe&#10;U5E4VZJ17dtjTnCz5V+fv7/Zzd6JCWMaAilYrwoQSF0wA/UKPt5f7rYgUtZktAuEChZMsGuvrxpd&#10;m3ChN5wOuRcMoVRrBTbnsZYydRa9TqswIvHtFKLXmdfYSxP1heHeybIoKun1QPzB6hH3Frvvw9kr&#10;2MyfAceEe/w6TV20w7J1r4tStzfz8xOIjHP+C8OvPqtDy07HcCaThFPw8FiVHOVhwxU4UBX3axBH&#10;ppclyLaR/xu0PwAAAP//AwBQSwECLQAUAAYACAAAACEAtoM4kv4AAADhAQAAEwAAAAAAAAAAAAAA&#10;AAAAAAAAW0NvbnRlbnRfVHlwZXNdLnhtbFBLAQItABQABgAIAAAAIQA4/SH/1gAAAJQBAAALAAAA&#10;AAAAAAAAAAAAAC8BAABfcmVscy8ucmVsc1BLAQItABQABgAIAAAAIQDNy6balAEAAB8DAAAOAAAA&#10;AAAAAAAAAAAAAC4CAABkcnMvZTJvRG9jLnhtbFBLAQItABQABgAIAAAAIQAJ8I/H3AAAAAkBAAAP&#10;AAAAAAAAAAAAAAAAAO4DAABkcnMvZG93bnJldi54bWxQSwUGAAAAAAQABADzAAAA9wQAAAAA&#10;" filled="f" stroked="f">
              <v:textbox style="mso-fit-shape-to-text:t" inset="0,0,0,0">
                <w:txbxContent>
                  <w:p w:rsidR="00441767" w:rsidRDefault="001B67F5">
                    <w:pPr>
                      <w:pStyle w:val="22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767" w:rsidRDefault="00441767">
    <w:pPr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987260"/>
    <w:multiLevelType w:val="multilevel"/>
    <w:tmpl w:val="24B6DC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9A7C84"/>
    <w:multiLevelType w:val="hybridMultilevel"/>
    <w:tmpl w:val="FA0AFF36"/>
    <w:lvl w:ilvl="0" w:tplc="84E0EC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441767"/>
    <w:rsid w:val="000505D3"/>
    <w:rsid w:val="00073553"/>
    <w:rsid w:val="000C7E8E"/>
    <w:rsid w:val="0016599E"/>
    <w:rsid w:val="001A1C2E"/>
    <w:rsid w:val="001B67F5"/>
    <w:rsid w:val="00220CAE"/>
    <w:rsid w:val="00230650"/>
    <w:rsid w:val="002F706F"/>
    <w:rsid w:val="00363B2E"/>
    <w:rsid w:val="0037727E"/>
    <w:rsid w:val="0040758F"/>
    <w:rsid w:val="00434160"/>
    <w:rsid w:val="00441767"/>
    <w:rsid w:val="004D2F1E"/>
    <w:rsid w:val="006A024A"/>
    <w:rsid w:val="006A6D68"/>
    <w:rsid w:val="006F1725"/>
    <w:rsid w:val="00715FFA"/>
    <w:rsid w:val="008154A6"/>
    <w:rsid w:val="008F7B17"/>
    <w:rsid w:val="009564FE"/>
    <w:rsid w:val="009E4CA3"/>
    <w:rsid w:val="00A529DE"/>
    <w:rsid w:val="00AB7FF0"/>
    <w:rsid w:val="00B37CAE"/>
    <w:rsid w:val="00B74C4E"/>
    <w:rsid w:val="00B977E9"/>
    <w:rsid w:val="00CA6FAB"/>
    <w:rsid w:val="00D77622"/>
    <w:rsid w:val="00D947D1"/>
    <w:rsid w:val="00E34DDB"/>
    <w:rsid w:val="00F12F09"/>
    <w:rsid w:val="00F6384E"/>
    <w:rsid w:val="00FA36C4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715FF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735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5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.mail.ru/cgi-bin/getattach?file=ppc.jpg&amp;id=12882593650000000552;0;1&amp;mode=attachment&amp;channel=" TargetMode="External"/><Relationship Id="rId13" Type="http://schemas.openxmlformats.org/officeDocument/2006/relationships/hyperlink" Target="https://login.consultant.ru/link/?rnd=2835A7FC67DC4E9D4FDEFD9D04DC1838&amp;req=doc&amp;base=SPB&amp;n=198122&amp;dst=100699&amp;fld=134&amp;REFFIELD=134&amp;REFDST=100005&amp;REFDOC=203087&amp;REFBASE=SPB&amp;stat=refcode%3D16876%3Bdstident%3D100699%3Bindex%3D15&amp;date=04.03.202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nd=2835A7FC67DC4E9D4FDEFD9D04DC1838&amp;req=doc&amp;base=SPB&amp;n=198122&amp;dst=100236&amp;fld=134&amp;REFFIELD=134&amp;REFDST=100005&amp;REFDOC=203087&amp;REFBASE=SPB&amp;stat=refcode%3D16876%3Bdstident%3D100236%3Bindex%3D15&amp;date=04.03.202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2835A7FC67DC4E9D4FDEFD9D04DC1838&amp;req=doc&amp;base=RZR&amp;n=291279&amp;dst=701&amp;fld=134&amp;REFFIELD=134&amp;REFDST=100005&amp;REFDOC=203087&amp;REFBASE=SPB&amp;stat=refcode%3D16876%3Bdstident%3D701%3Bindex%3D15&amp;date=04.03.2020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nd=2835A7FC67DC4E9D4FDEFD9D04DC1838&amp;req=doc&amp;base=RZR&amp;n=291279&amp;dst=100417&amp;fld=134&amp;REFFIELD=134&amp;REFDST=100005&amp;REFDOC=203087&amp;REFBASE=SPB&amp;stat=refcode%3D16876%3Bdstident%3D100417%3Bindex%3D15&amp;date=04.03.202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Межевич Евгения Геннадьевна</dc:creator>
  <cp:lastModifiedBy>user2</cp:lastModifiedBy>
  <cp:revision>5</cp:revision>
  <cp:lastPrinted>2022-11-23T11:27:00Z</cp:lastPrinted>
  <dcterms:created xsi:type="dcterms:W3CDTF">2022-11-22T11:11:00Z</dcterms:created>
  <dcterms:modified xsi:type="dcterms:W3CDTF">2023-11-24T08:06:00Z</dcterms:modified>
</cp:coreProperties>
</file>